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8D6E" w14:textId="137BAFBA" w:rsidR="001C7154" w:rsidRPr="00F96F32" w:rsidRDefault="002759C2" w:rsidP="00F96F32">
      <w:pPr>
        <w:spacing w:line="360" w:lineRule="auto"/>
        <w:rPr>
          <w:rFonts w:ascii="Arial" w:hAnsi="Arial" w:cs="Arial"/>
          <w:b/>
          <w:bCs/>
        </w:rPr>
      </w:pPr>
      <w:r>
        <w:rPr>
          <w:rFonts w:ascii="Arial" w:hAnsi="Arial" w:cs="Arial"/>
          <w:b/>
          <w:bCs/>
        </w:rPr>
        <w:t>Have A Plant</w:t>
      </w:r>
      <w:r w:rsidRPr="002759C2">
        <w:rPr>
          <w:rFonts w:ascii="Arial" w:hAnsi="Arial" w:cs="Arial"/>
          <w:b/>
          <w:bCs/>
          <w:vertAlign w:val="superscript"/>
        </w:rPr>
        <w:t>®</w:t>
      </w:r>
      <w:r>
        <w:rPr>
          <w:rFonts w:ascii="Arial" w:hAnsi="Arial" w:cs="Arial"/>
          <w:b/>
          <w:bCs/>
        </w:rPr>
        <w:t xml:space="preserve"> </w:t>
      </w:r>
      <w:r w:rsidR="001C7154" w:rsidRPr="00F96F32">
        <w:rPr>
          <w:rFonts w:ascii="Arial" w:hAnsi="Arial" w:cs="Arial"/>
          <w:b/>
          <w:bCs/>
        </w:rPr>
        <w:t>Cook</w:t>
      </w:r>
      <w:r>
        <w:rPr>
          <w:rFonts w:ascii="Arial" w:hAnsi="Arial" w:cs="Arial"/>
          <w:b/>
          <w:bCs/>
        </w:rPr>
        <w:t xml:space="preserve"> </w:t>
      </w:r>
      <w:r w:rsidR="001C7154" w:rsidRPr="00F96F32">
        <w:rPr>
          <w:rFonts w:ascii="Arial" w:hAnsi="Arial" w:cs="Arial"/>
          <w:b/>
          <w:bCs/>
        </w:rPr>
        <w:t xml:space="preserve">Along: </w:t>
      </w:r>
      <w:r w:rsidR="003E4F61">
        <w:rPr>
          <w:rFonts w:ascii="Arial" w:hAnsi="Arial" w:cs="Arial"/>
          <w:b/>
          <w:bCs/>
        </w:rPr>
        <w:t xml:space="preserve">Rock </w:t>
      </w:r>
      <w:proofErr w:type="gramStart"/>
      <w:r w:rsidR="003E4F61">
        <w:rPr>
          <w:rFonts w:ascii="Arial" w:hAnsi="Arial" w:cs="Arial"/>
          <w:b/>
          <w:bCs/>
        </w:rPr>
        <w:t>The</w:t>
      </w:r>
      <w:proofErr w:type="gramEnd"/>
      <w:r w:rsidR="003E4F61">
        <w:rPr>
          <w:rFonts w:ascii="Arial" w:hAnsi="Arial" w:cs="Arial"/>
          <w:b/>
          <w:bCs/>
        </w:rPr>
        <w:t xml:space="preserve"> Cocktails</w:t>
      </w:r>
    </w:p>
    <w:p w14:paraId="29D1D4CB" w14:textId="2B29FD9E" w:rsidR="001C7154" w:rsidRPr="00F96F32" w:rsidRDefault="00326BAC" w:rsidP="00F96F32">
      <w:pPr>
        <w:spacing w:line="360" w:lineRule="auto"/>
        <w:rPr>
          <w:rFonts w:ascii="Arial" w:hAnsi="Arial" w:cs="Arial"/>
          <w:b/>
          <w:bCs/>
        </w:rPr>
      </w:pPr>
      <w:r>
        <w:rPr>
          <w:rFonts w:ascii="Arial" w:hAnsi="Arial" w:cs="Arial"/>
          <w:b/>
          <w:bCs/>
        </w:rPr>
        <w:t xml:space="preserve">November </w:t>
      </w:r>
      <w:r w:rsidR="003E4F61">
        <w:rPr>
          <w:rFonts w:ascii="Arial" w:hAnsi="Arial" w:cs="Arial"/>
          <w:b/>
          <w:bCs/>
        </w:rPr>
        <w:t>14</w:t>
      </w:r>
      <w:r w:rsidRPr="00326BAC">
        <w:rPr>
          <w:rFonts w:ascii="Arial" w:hAnsi="Arial" w:cs="Arial"/>
          <w:b/>
          <w:bCs/>
          <w:vertAlign w:val="superscript"/>
        </w:rPr>
        <w:t>th</w:t>
      </w:r>
      <w:r>
        <w:rPr>
          <w:rFonts w:ascii="Arial" w:hAnsi="Arial" w:cs="Arial"/>
          <w:b/>
          <w:bCs/>
        </w:rPr>
        <w:t xml:space="preserve"> at </w:t>
      </w:r>
      <w:r w:rsidR="003E4F61">
        <w:rPr>
          <w:rFonts w:ascii="Arial" w:hAnsi="Arial" w:cs="Arial"/>
          <w:b/>
          <w:bCs/>
        </w:rPr>
        <w:t>5</w:t>
      </w:r>
      <w:r>
        <w:rPr>
          <w:rFonts w:ascii="Arial" w:hAnsi="Arial" w:cs="Arial"/>
          <w:b/>
          <w:bCs/>
        </w:rPr>
        <w:t>:</w:t>
      </w:r>
      <w:r w:rsidR="00042077">
        <w:rPr>
          <w:rFonts w:ascii="Arial" w:hAnsi="Arial" w:cs="Arial"/>
          <w:b/>
          <w:bCs/>
        </w:rPr>
        <w:t>0</w:t>
      </w:r>
      <w:r w:rsidR="002B6DF0">
        <w:rPr>
          <w:rFonts w:ascii="Arial" w:hAnsi="Arial" w:cs="Arial"/>
          <w:b/>
          <w:bCs/>
        </w:rPr>
        <w:t>0</w:t>
      </w:r>
      <w:r w:rsidR="00E747E9">
        <w:rPr>
          <w:rFonts w:ascii="Arial" w:hAnsi="Arial" w:cs="Arial"/>
          <w:b/>
          <w:bCs/>
        </w:rPr>
        <w:t xml:space="preserve"> </w:t>
      </w:r>
      <w:r w:rsidR="001C7154" w:rsidRPr="00F96F32">
        <w:rPr>
          <w:rFonts w:ascii="Arial" w:hAnsi="Arial" w:cs="Arial"/>
          <w:b/>
          <w:bCs/>
        </w:rPr>
        <w:t>pm EST</w:t>
      </w:r>
    </w:p>
    <w:p w14:paraId="38BA54FF" w14:textId="6DDB9079" w:rsidR="00E747E9" w:rsidRDefault="00EE61EB" w:rsidP="00E747E9">
      <w:pPr>
        <w:rPr>
          <w:b/>
          <w:bCs/>
        </w:rPr>
      </w:pPr>
      <w:r w:rsidRPr="00F96F32">
        <w:rPr>
          <w:rFonts w:ascii="Arial" w:hAnsi="Arial" w:cs="Arial"/>
          <w:b/>
          <w:bCs/>
        </w:rPr>
        <w:t xml:space="preserve">With </w:t>
      </w:r>
      <w:r w:rsidR="003E4F61">
        <w:rPr>
          <w:rFonts w:ascii="Arial" w:hAnsi="Arial" w:cs="Arial"/>
          <w:b/>
          <w:bCs/>
        </w:rPr>
        <w:t>Nicole Rodriguez, RDN</w:t>
      </w:r>
      <w:r w:rsidR="00E747E9">
        <w:rPr>
          <w:rFonts w:ascii="Arial" w:hAnsi="Arial" w:cs="Arial"/>
          <w:b/>
          <w:bCs/>
        </w:rPr>
        <w:t xml:space="preserve"> </w:t>
      </w:r>
    </w:p>
    <w:p w14:paraId="5E01AB01" w14:textId="010A3755" w:rsidR="00E747E9" w:rsidRDefault="00E747E9" w:rsidP="00E747E9">
      <w:pPr>
        <w:rPr>
          <w:b/>
          <w:bCs/>
        </w:rPr>
      </w:pPr>
    </w:p>
    <w:p w14:paraId="2CDC7835" w14:textId="4801FDFD" w:rsidR="001C7154" w:rsidRPr="005358DD" w:rsidRDefault="00E747E9" w:rsidP="00F96F32">
      <w:pPr>
        <w:spacing w:line="360" w:lineRule="auto"/>
        <w:rPr>
          <w:rFonts w:ascii="Arial" w:hAnsi="Arial" w:cs="Arial"/>
          <w:b/>
          <w:bCs/>
        </w:rPr>
      </w:pPr>
      <w:r>
        <w:t xml:space="preserve">Sponsored </w:t>
      </w:r>
      <w:r w:rsidR="002B6DF0">
        <w:t xml:space="preserve">by </w:t>
      </w:r>
      <w:r w:rsidR="003E4F61">
        <w:t>Juice Products Association</w:t>
      </w:r>
    </w:p>
    <w:p w14:paraId="27B7B8C5" w14:textId="77777777" w:rsidR="002D4023" w:rsidRPr="001B75F1" w:rsidRDefault="002D4023" w:rsidP="007F68AB">
      <w:pPr>
        <w:spacing w:before="100" w:beforeAutospacing="1" w:after="100" w:afterAutospacing="1" w:line="360" w:lineRule="auto"/>
        <w:jc w:val="both"/>
        <w:rPr>
          <w:rFonts w:ascii="Arial" w:eastAsia="Times New Roman" w:hAnsi="Arial" w:cs="Arial"/>
          <w:b/>
          <w:color w:val="000000" w:themeColor="text1"/>
          <w:sz w:val="22"/>
          <w:szCs w:val="22"/>
        </w:rPr>
      </w:pPr>
      <w:r w:rsidRPr="001B75F1">
        <w:rPr>
          <w:rFonts w:ascii="Arial" w:eastAsia="Times New Roman" w:hAnsi="Arial" w:cs="Arial"/>
          <w:b/>
          <w:color w:val="000000" w:themeColor="text1"/>
          <w:sz w:val="22"/>
          <w:szCs w:val="22"/>
        </w:rPr>
        <w:t>Shopping List</w:t>
      </w:r>
    </w:p>
    <w:p w14:paraId="34A3168E" w14:textId="7FD8ED18" w:rsid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100% apple juice</w:t>
      </w:r>
    </w:p>
    <w:p w14:paraId="41C7BFD8"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100% cranberry juice</w:t>
      </w:r>
    </w:p>
    <w:p w14:paraId="400CAFF9" w14:textId="639A3BC0" w:rsid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100% grape juice</w:t>
      </w:r>
    </w:p>
    <w:p w14:paraId="2EF321FF" w14:textId="6392FB89" w:rsid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Lime juice</w:t>
      </w:r>
    </w:p>
    <w:p w14:paraId="18C8A85D" w14:textId="036D4ED5"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Lemon juice</w:t>
      </w:r>
    </w:p>
    <w:p w14:paraId="53810C5E"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M</w:t>
      </w:r>
      <w:r w:rsidRPr="003E4F61">
        <w:rPr>
          <w:rFonts w:ascii="Arial" w:eastAsia="Times New Roman" w:hAnsi="Arial" w:cs="Arial"/>
          <w:color w:val="000000" w:themeColor="text1"/>
        </w:rPr>
        <w:t>andarin orange</w:t>
      </w:r>
    </w:p>
    <w:p w14:paraId="3D423EFB" w14:textId="77777777" w:rsid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R</w:t>
      </w:r>
      <w:r w:rsidRPr="003E4F61">
        <w:rPr>
          <w:rFonts w:ascii="Arial" w:eastAsia="Times New Roman" w:hAnsi="Arial" w:cs="Arial"/>
          <w:color w:val="000000" w:themeColor="text1"/>
        </w:rPr>
        <w:t>ed apple</w:t>
      </w:r>
    </w:p>
    <w:p w14:paraId="3AC4B8A6"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Dried</w:t>
      </w:r>
      <w:r w:rsidRPr="003E4F61">
        <w:rPr>
          <w:rFonts w:ascii="Arial" w:eastAsia="Times New Roman" w:hAnsi="Arial" w:cs="Arial"/>
          <w:color w:val="000000" w:themeColor="text1"/>
        </w:rPr>
        <w:t xml:space="preserve"> chili de arbol</w:t>
      </w:r>
    </w:p>
    <w:p w14:paraId="38453769"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 sprigs of rosemary</w:t>
      </w:r>
    </w:p>
    <w:p w14:paraId="7B3CC9AF"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 xml:space="preserve">Ground cinnamon </w:t>
      </w:r>
    </w:p>
    <w:p w14:paraId="6FA50FB0"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Dry prosecco</w:t>
      </w:r>
    </w:p>
    <w:p w14:paraId="2A57D0EE"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Vodka</w:t>
      </w:r>
    </w:p>
    <w:p w14:paraId="733A8169"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W</w:t>
      </w:r>
      <w:r w:rsidRPr="003E4F61">
        <w:rPr>
          <w:rFonts w:ascii="Arial" w:eastAsia="Times New Roman" w:hAnsi="Arial" w:cs="Arial"/>
          <w:color w:val="000000" w:themeColor="text1"/>
        </w:rPr>
        <w:t>hite tequila</w:t>
      </w:r>
    </w:p>
    <w:p w14:paraId="26837F0D"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T</w:t>
      </w:r>
      <w:r w:rsidRPr="003E4F61">
        <w:rPr>
          <w:rFonts w:ascii="Arial" w:eastAsia="Times New Roman" w:hAnsi="Arial" w:cs="Arial"/>
          <w:color w:val="000000" w:themeColor="text1"/>
        </w:rPr>
        <w:t>riple sec</w:t>
      </w:r>
    </w:p>
    <w:p w14:paraId="07314085"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Pr>
          <w:rFonts w:ascii="Arial" w:eastAsia="Times New Roman" w:hAnsi="Arial" w:cs="Arial"/>
          <w:color w:val="000000" w:themeColor="text1"/>
        </w:rPr>
        <w:t>B</w:t>
      </w:r>
      <w:r w:rsidRPr="003E4F61">
        <w:rPr>
          <w:rFonts w:ascii="Arial" w:eastAsia="Times New Roman" w:hAnsi="Arial" w:cs="Arial"/>
          <w:color w:val="000000" w:themeColor="text1"/>
        </w:rPr>
        <w:t>ourbon</w:t>
      </w:r>
    </w:p>
    <w:p w14:paraId="05F7119B"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Seltzer (preferably apple-flavored)</w:t>
      </w:r>
    </w:p>
    <w:p w14:paraId="726B244C"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Kombucha (preferably apple-flavored)</w:t>
      </w:r>
    </w:p>
    <w:p w14:paraId="135C7245"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Granulated sugar</w:t>
      </w:r>
    </w:p>
    <w:p w14:paraId="5C9881E1" w14:textId="45C39520"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Coarse sugar</w:t>
      </w:r>
      <w:r w:rsidRPr="003E4F61">
        <w:rPr>
          <w:rFonts w:ascii="Arial" w:eastAsia="Times New Roman" w:hAnsi="Arial" w:cs="Arial"/>
          <w:color w:val="000000" w:themeColor="text1"/>
        </w:rPr>
        <w:t xml:space="preserve"> </w:t>
      </w:r>
    </w:p>
    <w:p w14:paraId="52F7BABB" w14:textId="11D6A367" w:rsidR="00A2121F" w:rsidRPr="003E4F61" w:rsidRDefault="00A2121F">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b/>
          <w:color w:val="000000"/>
          <w:sz w:val="22"/>
          <w:szCs w:val="22"/>
        </w:rPr>
        <w:br w:type="page"/>
      </w:r>
    </w:p>
    <w:p w14:paraId="4BFC3B0C" w14:textId="77777777" w:rsidR="003E4F61" w:rsidRDefault="003E4F61" w:rsidP="003E4F61">
      <w:pPr>
        <w:spacing w:before="100" w:beforeAutospacing="1" w:after="100" w:afterAutospacing="1" w:line="360" w:lineRule="auto"/>
        <w:rPr>
          <w:rFonts w:ascii="Arial" w:eastAsia="Times New Roman" w:hAnsi="Arial" w:cs="Arial"/>
          <w:b/>
          <w:bCs/>
          <w:color w:val="000000" w:themeColor="text1"/>
        </w:rPr>
      </w:pPr>
      <w:r>
        <w:rPr>
          <w:rFonts w:ascii="Arial" w:eastAsia="Times New Roman" w:hAnsi="Arial" w:cs="Arial"/>
          <w:b/>
          <w:bCs/>
          <w:color w:val="000000" w:themeColor="text1"/>
        </w:rPr>
        <w:lastRenderedPageBreak/>
        <w:t xml:space="preserve">Toast To </w:t>
      </w:r>
      <w:proofErr w:type="gramStart"/>
      <w:r>
        <w:rPr>
          <w:rFonts w:ascii="Arial" w:eastAsia="Times New Roman" w:hAnsi="Arial" w:cs="Arial"/>
          <w:b/>
          <w:bCs/>
          <w:color w:val="000000" w:themeColor="text1"/>
        </w:rPr>
        <w:t>The</w:t>
      </w:r>
      <w:proofErr w:type="gramEnd"/>
      <w:r>
        <w:rPr>
          <w:rFonts w:ascii="Arial" w:eastAsia="Times New Roman" w:hAnsi="Arial" w:cs="Arial"/>
          <w:b/>
          <w:bCs/>
          <w:color w:val="000000" w:themeColor="text1"/>
        </w:rPr>
        <w:t xml:space="preserve"> Big Apple</w:t>
      </w:r>
    </w:p>
    <w:p w14:paraId="3C1DA5E8" w14:textId="55878B6A" w:rsidR="003E4F61" w:rsidRPr="003E4F61" w:rsidRDefault="003E4F61" w:rsidP="003E4F61">
      <w:pPr>
        <w:spacing w:before="100" w:beforeAutospacing="1" w:after="100" w:afterAutospacing="1" w:line="360" w:lineRule="auto"/>
        <w:rPr>
          <w:rFonts w:ascii="Arial" w:eastAsia="Times New Roman" w:hAnsi="Arial" w:cs="Arial"/>
          <w:b/>
          <w:bCs/>
          <w:color w:val="000000" w:themeColor="text1"/>
        </w:rPr>
      </w:pPr>
      <w:r w:rsidRPr="003E4F61">
        <w:rPr>
          <w:rFonts w:ascii="Arial" w:eastAsia="Times New Roman" w:hAnsi="Arial" w:cs="Arial"/>
          <w:b/>
          <w:bCs/>
          <w:color w:val="000000" w:themeColor="text1"/>
        </w:rPr>
        <w:t>Ingredients</w:t>
      </w:r>
    </w:p>
    <w:p w14:paraId="1A69A59C" w14:textId="1B3ADC2F"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100% apple juice</w:t>
      </w:r>
    </w:p>
    <w:p w14:paraId="62030FDC"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Dry prosecco</w:t>
      </w:r>
    </w:p>
    <w:p w14:paraId="2A8461FC"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Vodka</w:t>
      </w:r>
    </w:p>
    <w:p w14:paraId="33AFCC13"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Seltzer (preferably apple-flavored)</w:t>
      </w:r>
    </w:p>
    <w:p w14:paraId="7A34D256"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Kombucha (preferably apple-flavored)</w:t>
      </w:r>
    </w:p>
    <w:p w14:paraId="57761A7D"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Granulated sugar</w:t>
      </w:r>
    </w:p>
    <w:p w14:paraId="68E300F4" w14:textId="77777777"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Ground cinnamon (combine with sugar for rimming glasses)</w:t>
      </w:r>
    </w:p>
    <w:p w14:paraId="67A87EC8" w14:textId="6E499134" w:rsidR="003E4F61" w:rsidRPr="003E4F61" w:rsidRDefault="003E4F61">
      <w:pPr>
        <w:numPr>
          <w:ilvl w:val="0"/>
          <w:numId w:val="1"/>
        </w:numPr>
        <w:spacing w:before="100" w:beforeAutospacing="1" w:after="100" w:afterAutospacing="1" w:line="360" w:lineRule="auto"/>
        <w:rPr>
          <w:rFonts w:ascii="Arial" w:eastAsia="Times New Roman" w:hAnsi="Arial" w:cs="Arial"/>
          <w:color w:val="000000" w:themeColor="text1"/>
        </w:rPr>
      </w:pPr>
      <w:proofErr w:type="gramStart"/>
      <w:r w:rsidRPr="003E4F61">
        <w:rPr>
          <w:rFonts w:ascii="Arial" w:eastAsia="Times New Roman" w:hAnsi="Arial" w:cs="Arial"/>
          <w:color w:val="000000" w:themeColor="text1"/>
        </w:rPr>
        <w:t>Thinly-sliced</w:t>
      </w:r>
      <w:proofErr w:type="gramEnd"/>
      <w:r w:rsidRPr="003E4F61">
        <w:rPr>
          <w:rFonts w:ascii="Arial" w:eastAsia="Times New Roman" w:hAnsi="Arial" w:cs="Arial"/>
          <w:color w:val="000000" w:themeColor="text1"/>
        </w:rPr>
        <w:t xml:space="preserve"> red apple</w:t>
      </w:r>
    </w:p>
    <w:p w14:paraId="4F904E8E" w14:textId="77777777" w:rsidR="003E4F61" w:rsidRDefault="003E4F61" w:rsidP="003E4F61">
      <w:pPr>
        <w:pStyle w:val="NormalWeb"/>
        <w:spacing w:line="360" w:lineRule="auto"/>
        <w:rPr>
          <w:rStyle w:val="Strong"/>
          <w:rFonts w:ascii="Arial" w:hAnsi="Arial" w:cs="Arial"/>
          <w:color w:val="111111"/>
        </w:rPr>
      </w:pPr>
      <w:r>
        <w:rPr>
          <w:rStyle w:val="Strong"/>
          <w:rFonts w:ascii="Arial" w:hAnsi="Arial" w:cs="Arial"/>
          <w:color w:val="111111"/>
        </w:rPr>
        <w:t>Instructions</w:t>
      </w:r>
    </w:p>
    <w:p w14:paraId="7CD19422" w14:textId="4FE64274" w:rsidR="003E4F61" w:rsidRPr="003E4F61" w:rsidRDefault="003E4F61" w:rsidP="003E4F61">
      <w:pPr>
        <w:pStyle w:val="NormalWeb"/>
        <w:spacing w:line="360" w:lineRule="auto"/>
        <w:rPr>
          <w:rFonts w:ascii="Arial" w:hAnsi="Arial" w:cs="Arial"/>
          <w:color w:val="111111"/>
        </w:rPr>
      </w:pPr>
      <w:r w:rsidRPr="003E4F61">
        <w:rPr>
          <w:rStyle w:val="Strong"/>
          <w:rFonts w:ascii="Arial" w:hAnsi="Arial" w:cs="Arial"/>
          <w:color w:val="111111"/>
        </w:rPr>
        <w:t>For a light version</w:t>
      </w:r>
      <w:r w:rsidRPr="003E4F61">
        <w:rPr>
          <w:rFonts w:ascii="Arial" w:hAnsi="Arial" w:cs="Arial"/>
          <w:color w:val="111111"/>
        </w:rPr>
        <w:t>: Combine equal parts apple juice and prosecco for an adult twist on sparkling cider. May be served in champagne flute or as pictured in cinnamon-sugar rimmed rocks glass. Garnish with apple slice.</w:t>
      </w:r>
    </w:p>
    <w:p w14:paraId="0F2CE65F" w14:textId="77777777" w:rsidR="003E4F61" w:rsidRPr="003E4F61" w:rsidRDefault="003E4F61" w:rsidP="003E4F61">
      <w:pPr>
        <w:pStyle w:val="NormalWeb"/>
        <w:spacing w:line="360" w:lineRule="auto"/>
        <w:rPr>
          <w:rFonts w:ascii="Arial" w:hAnsi="Arial" w:cs="Arial"/>
          <w:color w:val="111111"/>
        </w:rPr>
      </w:pPr>
      <w:r w:rsidRPr="003E4F61">
        <w:rPr>
          <w:rStyle w:val="Strong"/>
          <w:rFonts w:ascii="Arial" w:hAnsi="Arial" w:cs="Arial"/>
          <w:color w:val="111111"/>
        </w:rPr>
        <w:t>For a harder version</w:t>
      </w:r>
      <w:r w:rsidRPr="003E4F61">
        <w:rPr>
          <w:rFonts w:ascii="Arial" w:hAnsi="Arial" w:cs="Arial"/>
          <w:color w:val="111111"/>
        </w:rPr>
        <w:t>: Prepare rocks glass with cinnamon-sugar rim and fill with ice. Fill with equal parts apple juice and vodka, leaving room for a prosecco float. Garnish with apple slice.</w:t>
      </w:r>
    </w:p>
    <w:p w14:paraId="17545DA5" w14:textId="6E22856F" w:rsidR="003E4F61" w:rsidRDefault="003E4F61" w:rsidP="003E4F61">
      <w:pPr>
        <w:pStyle w:val="NormalWeb"/>
        <w:spacing w:line="360" w:lineRule="auto"/>
        <w:rPr>
          <w:rFonts w:ascii="Arial" w:hAnsi="Arial" w:cs="Arial"/>
          <w:color w:val="111111"/>
        </w:rPr>
      </w:pPr>
      <w:r w:rsidRPr="003E4F61">
        <w:rPr>
          <w:rStyle w:val="Strong"/>
          <w:rFonts w:ascii="Arial" w:hAnsi="Arial" w:cs="Arial"/>
          <w:color w:val="111111"/>
        </w:rPr>
        <w:t>For the non-alcoholic version</w:t>
      </w:r>
      <w:r w:rsidRPr="003E4F61">
        <w:rPr>
          <w:rFonts w:ascii="Arial" w:hAnsi="Arial" w:cs="Arial"/>
          <w:color w:val="111111"/>
        </w:rPr>
        <w:t>: Prepare rocks glass with cinnamon-sugar rim and fill with ice. Fill with equal parts apple juice, kombucha, and seltzer. Garnish</w:t>
      </w:r>
      <w:r w:rsidRPr="003E4F61">
        <w:rPr>
          <w:rFonts w:ascii="Arial" w:hAnsi="Arial" w:cs="Arial"/>
          <w:color w:val="111111"/>
        </w:rPr>
        <w:br/>
        <w:t>with apple slice.</w:t>
      </w:r>
    </w:p>
    <w:p w14:paraId="3D65EA16" w14:textId="09D22417" w:rsidR="003E4F61" w:rsidRDefault="003E4F61" w:rsidP="003E4F61">
      <w:pPr>
        <w:pStyle w:val="NormalWeb"/>
        <w:rPr>
          <w:rFonts w:ascii="Arial" w:hAnsi="Arial" w:cs="Arial"/>
          <w:color w:val="111111"/>
        </w:rPr>
      </w:pPr>
    </w:p>
    <w:p w14:paraId="1D2896C6" w14:textId="77777777" w:rsidR="003E4F61" w:rsidRDefault="003E4F61">
      <w:pPr>
        <w:rPr>
          <w:rFonts w:ascii="Arial" w:eastAsia="Times New Roman" w:hAnsi="Arial" w:cs="Arial"/>
          <w:color w:val="111111"/>
        </w:rPr>
      </w:pPr>
      <w:r>
        <w:rPr>
          <w:rFonts w:ascii="Arial" w:hAnsi="Arial" w:cs="Arial"/>
          <w:color w:val="111111"/>
        </w:rPr>
        <w:br w:type="page"/>
      </w:r>
    </w:p>
    <w:p w14:paraId="5DBF2E84" w14:textId="591F345C" w:rsidR="003E4F61" w:rsidRPr="003E4F61" w:rsidRDefault="003E4F61" w:rsidP="003E4F61">
      <w:pPr>
        <w:pStyle w:val="NormalWeb"/>
        <w:rPr>
          <w:rFonts w:ascii="Arial" w:hAnsi="Arial" w:cs="Arial"/>
          <w:b/>
          <w:bCs/>
          <w:color w:val="111111"/>
        </w:rPr>
      </w:pPr>
      <w:r w:rsidRPr="003E4F61">
        <w:rPr>
          <w:rFonts w:ascii="Arial" w:hAnsi="Arial" w:cs="Arial"/>
          <w:b/>
          <w:bCs/>
          <w:color w:val="111111"/>
        </w:rPr>
        <w:lastRenderedPageBreak/>
        <w:t>Rosemary-Grape ‘Rita</w:t>
      </w:r>
    </w:p>
    <w:p w14:paraId="54A04426" w14:textId="31720184" w:rsidR="003E4F61" w:rsidRPr="003E4F61" w:rsidRDefault="003E4F61" w:rsidP="003E4F61">
      <w:pPr>
        <w:pStyle w:val="NormalWeb"/>
        <w:rPr>
          <w:rFonts w:ascii="Arial" w:hAnsi="Arial" w:cs="Arial"/>
          <w:b/>
          <w:bCs/>
          <w:color w:val="111111"/>
        </w:rPr>
      </w:pPr>
      <w:r w:rsidRPr="003E4F61">
        <w:rPr>
          <w:rFonts w:ascii="Arial" w:hAnsi="Arial" w:cs="Arial"/>
          <w:b/>
          <w:bCs/>
          <w:color w:val="111111"/>
        </w:rPr>
        <w:t>Ingredients</w:t>
      </w:r>
    </w:p>
    <w:p w14:paraId="1B4CE7BD"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2 cups 100% grape juice</w:t>
      </w:r>
    </w:p>
    <w:p w14:paraId="7062FEEC"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 sprigs of rosemary</w:t>
      </w:r>
    </w:p>
    <w:p w14:paraId="20DA8598"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3 ounces white tequila</w:t>
      </w:r>
    </w:p>
    <w:p w14:paraId="7A43D462"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proofErr w:type="gramStart"/>
      <w:r w:rsidRPr="003E4F61">
        <w:rPr>
          <w:rFonts w:ascii="Arial" w:eastAsia="Times New Roman" w:hAnsi="Arial" w:cs="Arial"/>
          <w:color w:val="000000" w:themeColor="text1"/>
        </w:rPr>
        <w:t>1 ounce</w:t>
      </w:r>
      <w:proofErr w:type="gramEnd"/>
      <w:r w:rsidRPr="003E4F61">
        <w:rPr>
          <w:rFonts w:ascii="Arial" w:eastAsia="Times New Roman" w:hAnsi="Arial" w:cs="Arial"/>
          <w:color w:val="000000" w:themeColor="text1"/>
        </w:rPr>
        <w:t xml:space="preserve"> triple sec</w:t>
      </w:r>
    </w:p>
    <w:p w14:paraId="1737AE56"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4 tsp. Lime juice</w:t>
      </w:r>
    </w:p>
    <w:p w14:paraId="4E27E119" w14:textId="77777777" w:rsidR="003E4F61" w:rsidRPr="003E4F61" w:rsidRDefault="003E4F61">
      <w:pPr>
        <w:numPr>
          <w:ilvl w:val="0"/>
          <w:numId w:val="2"/>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Coarse sugar</w:t>
      </w:r>
    </w:p>
    <w:p w14:paraId="7DB0E816" w14:textId="7DB9A0EF" w:rsidR="003E4F61" w:rsidRPr="003E4F61" w:rsidRDefault="003E4F61" w:rsidP="003E4F61">
      <w:pPr>
        <w:pStyle w:val="NormalWeb"/>
        <w:spacing w:line="360" w:lineRule="auto"/>
        <w:rPr>
          <w:rFonts w:ascii="Arial" w:hAnsi="Arial" w:cs="Arial"/>
          <w:b/>
          <w:bCs/>
          <w:color w:val="111111"/>
        </w:rPr>
      </w:pPr>
      <w:r w:rsidRPr="003E4F61">
        <w:rPr>
          <w:rFonts w:ascii="Arial" w:hAnsi="Arial" w:cs="Arial"/>
          <w:b/>
          <w:bCs/>
          <w:color w:val="111111"/>
        </w:rPr>
        <w:t>Instructions</w:t>
      </w:r>
    </w:p>
    <w:p w14:paraId="0271B0EB" w14:textId="237E3374" w:rsidR="003E4F61" w:rsidRPr="003E4F61" w:rsidRDefault="003E4F61">
      <w:pPr>
        <w:numPr>
          <w:ilvl w:val="0"/>
          <w:numId w:val="3"/>
        </w:numPr>
        <w:spacing w:before="100" w:beforeAutospacing="1" w:after="100" w:afterAutospacing="1" w:line="360" w:lineRule="auto"/>
        <w:rPr>
          <w:rFonts w:ascii="Arial" w:eastAsia="Times New Roman" w:hAnsi="Arial" w:cs="Arial"/>
          <w:color w:val="111111"/>
        </w:rPr>
      </w:pPr>
      <w:r w:rsidRPr="003E4F61">
        <w:rPr>
          <w:rFonts w:ascii="Arial" w:eastAsia="Times New Roman" w:hAnsi="Arial" w:cs="Arial"/>
          <w:color w:val="111111"/>
        </w:rPr>
        <w:t>Make the rosemary-grape syrup. Combine grape juice and 6 sprigs of rosemary in heavy saucepan over medium heat until reduced into a thick syrup, about twenty minutes. Remove from heat and allow to cool completely. Strain the cooled mixture into glass container and discard rosemary. Syrup can be prepared ahead of time and stored in the refrigerator.</w:t>
      </w:r>
      <w:r>
        <w:rPr>
          <w:rFonts w:ascii="Arial" w:eastAsia="Times New Roman" w:hAnsi="Arial" w:cs="Arial"/>
          <w:color w:val="111111"/>
        </w:rPr>
        <w:br/>
      </w:r>
    </w:p>
    <w:p w14:paraId="5E9CDD65" w14:textId="3B88A9BB" w:rsidR="003E4F61" w:rsidRPr="003E4F61" w:rsidRDefault="003E4F61">
      <w:pPr>
        <w:numPr>
          <w:ilvl w:val="0"/>
          <w:numId w:val="3"/>
        </w:numPr>
        <w:spacing w:before="100" w:beforeAutospacing="1" w:after="100" w:afterAutospacing="1" w:line="360" w:lineRule="auto"/>
        <w:rPr>
          <w:rFonts w:ascii="Arial" w:eastAsia="Times New Roman" w:hAnsi="Arial" w:cs="Arial"/>
          <w:color w:val="111111"/>
        </w:rPr>
      </w:pPr>
      <w:r w:rsidRPr="003E4F61">
        <w:rPr>
          <w:rFonts w:ascii="Arial" w:eastAsia="Times New Roman" w:hAnsi="Arial" w:cs="Arial"/>
          <w:color w:val="111111"/>
        </w:rPr>
        <w:t>Prepare your glasses. Combine sugar and two 2 sprigs of rosemary in shallow bowl, rubbing rosemary into sugar to release oil, about two minutes. Discard rosemary sprigs. Prepare two rocks glasses by moistening rims with lime wedges and dip into rosemary sugar.</w:t>
      </w:r>
      <w:r>
        <w:rPr>
          <w:rFonts w:ascii="Arial" w:eastAsia="Times New Roman" w:hAnsi="Arial" w:cs="Arial"/>
          <w:color w:val="111111"/>
        </w:rPr>
        <w:br/>
      </w:r>
    </w:p>
    <w:p w14:paraId="555FD946" w14:textId="5739E321" w:rsidR="003E4F61" w:rsidRDefault="003E4F61">
      <w:pPr>
        <w:numPr>
          <w:ilvl w:val="0"/>
          <w:numId w:val="3"/>
        </w:numPr>
        <w:spacing w:before="100" w:beforeAutospacing="1" w:after="100" w:afterAutospacing="1" w:line="360" w:lineRule="auto"/>
        <w:rPr>
          <w:rFonts w:ascii="Arial" w:eastAsia="Times New Roman" w:hAnsi="Arial" w:cs="Arial"/>
          <w:color w:val="111111"/>
        </w:rPr>
      </w:pPr>
      <w:r w:rsidRPr="003E4F61">
        <w:rPr>
          <w:rFonts w:ascii="Arial" w:eastAsia="Times New Roman" w:hAnsi="Arial" w:cs="Arial"/>
          <w:color w:val="111111"/>
        </w:rPr>
        <w:t>Prepare your cocktail. Fill shaker with ice, and add 4 oz. prepared grape syrup, tequila, triple sec, and lime juice. Shake well and divide mixture and ice into the two prepared glasses. Alternatively, this cocktail can be served straight up. Garnish each cocktail with remaining sprigs of rosemary.</w:t>
      </w:r>
    </w:p>
    <w:p w14:paraId="62CB4599" w14:textId="77777777" w:rsidR="003E4F61" w:rsidRDefault="003E4F61">
      <w:pPr>
        <w:rPr>
          <w:rFonts w:ascii="Arial" w:eastAsia="Times New Roman" w:hAnsi="Arial" w:cs="Arial"/>
          <w:color w:val="111111"/>
        </w:rPr>
      </w:pPr>
      <w:r>
        <w:rPr>
          <w:rFonts w:ascii="Arial" w:eastAsia="Times New Roman" w:hAnsi="Arial" w:cs="Arial"/>
          <w:color w:val="111111"/>
        </w:rPr>
        <w:br w:type="page"/>
      </w:r>
    </w:p>
    <w:p w14:paraId="2E142E1D" w14:textId="6D8CD21C" w:rsidR="003E4F61" w:rsidRPr="003E4F61" w:rsidRDefault="003E4F61" w:rsidP="003E4F61">
      <w:pPr>
        <w:spacing w:before="100" w:beforeAutospacing="1" w:after="100" w:afterAutospacing="1" w:line="360" w:lineRule="auto"/>
        <w:rPr>
          <w:rFonts w:ascii="Arial" w:eastAsia="Times New Roman" w:hAnsi="Arial" w:cs="Arial"/>
          <w:b/>
          <w:bCs/>
          <w:color w:val="000000" w:themeColor="text1"/>
        </w:rPr>
      </w:pPr>
      <w:r w:rsidRPr="003E4F61">
        <w:rPr>
          <w:rFonts w:ascii="Arial" w:eastAsia="Times New Roman" w:hAnsi="Arial" w:cs="Arial"/>
          <w:b/>
          <w:bCs/>
          <w:color w:val="000000" w:themeColor="text1"/>
        </w:rPr>
        <w:lastRenderedPageBreak/>
        <w:t>Chili-Cranberry New-Fashioned</w:t>
      </w:r>
    </w:p>
    <w:p w14:paraId="4E657854" w14:textId="37D16C55" w:rsidR="003E4F61" w:rsidRPr="003E4F61" w:rsidRDefault="003E4F61" w:rsidP="003E4F61">
      <w:pPr>
        <w:spacing w:before="100" w:beforeAutospacing="1" w:after="100" w:afterAutospacing="1" w:line="360" w:lineRule="auto"/>
        <w:rPr>
          <w:rFonts w:ascii="Arial" w:eastAsia="Times New Roman" w:hAnsi="Arial" w:cs="Arial"/>
          <w:b/>
          <w:bCs/>
          <w:color w:val="000000" w:themeColor="text1"/>
        </w:rPr>
      </w:pPr>
      <w:r w:rsidRPr="003E4F61">
        <w:rPr>
          <w:rFonts w:ascii="Arial" w:eastAsia="Times New Roman" w:hAnsi="Arial" w:cs="Arial"/>
          <w:b/>
          <w:bCs/>
          <w:color w:val="000000" w:themeColor="text1"/>
        </w:rPr>
        <w:t>Ingredients</w:t>
      </w:r>
    </w:p>
    <w:p w14:paraId="75D18D01"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 cup sugar</w:t>
      </w:r>
    </w:p>
    <w:p w14:paraId="031B55E7"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 cup water</w:t>
      </w:r>
    </w:p>
    <w:p w14:paraId="4ABB402E"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Peel of mandarin orange, in pieces</w:t>
      </w:r>
    </w:p>
    <w:p w14:paraId="0C9A0693"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10 dried chili de arbol, 8 split in half lengthwise</w:t>
      </w:r>
    </w:p>
    <w:p w14:paraId="0BFAE210"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3 ounces bourbon</w:t>
      </w:r>
    </w:p>
    <w:p w14:paraId="32BF3D2E"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4 ounces 100% cranberry juice</w:t>
      </w:r>
    </w:p>
    <w:p w14:paraId="6D9ADE7B" w14:textId="77777777" w:rsidR="003E4F61" w:rsidRPr="003E4F61" w:rsidRDefault="003E4F61">
      <w:pPr>
        <w:numPr>
          <w:ilvl w:val="0"/>
          <w:numId w:val="4"/>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1 tsp. Lemon juice</w:t>
      </w:r>
    </w:p>
    <w:p w14:paraId="7835C215" w14:textId="2DAC178E" w:rsidR="003E4F61" w:rsidRPr="003E4F61" w:rsidRDefault="003E4F61" w:rsidP="003E4F61">
      <w:pPr>
        <w:spacing w:before="100" w:beforeAutospacing="1" w:after="100" w:afterAutospacing="1" w:line="360" w:lineRule="auto"/>
        <w:rPr>
          <w:rFonts w:ascii="Arial" w:eastAsia="Times New Roman" w:hAnsi="Arial" w:cs="Arial"/>
          <w:b/>
          <w:bCs/>
          <w:color w:val="000000" w:themeColor="text1"/>
        </w:rPr>
      </w:pPr>
      <w:r w:rsidRPr="003E4F61">
        <w:rPr>
          <w:rFonts w:ascii="Arial" w:eastAsia="Times New Roman" w:hAnsi="Arial" w:cs="Arial"/>
          <w:b/>
          <w:bCs/>
          <w:color w:val="000000" w:themeColor="text1"/>
        </w:rPr>
        <w:t>Instructions</w:t>
      </w:r>
    </w:p>
    <w:p w14:paraId="033284EC" w14:textId="4C9A630E" w:rsidR="003E4F61" w:rsidRPr="003E4F61" w:rsidRDefault="003E4F61">
      <w:pPr>
        <w:numPr>
          <w:ilvl w:val="0"/>
          <w:numId w:val="5"/>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Make the spicy orange simple syrup. Combine sugar, water, chilis de arbol, and orange peel in heavy saucepan over medium heat. Reduce until syrup is thick and amber in color. Strain into glass container, reserving two pieces of orange peel and whole chilis de arbol. Discard remaining chilis. Allow syrup to cool completely. Syrup can be prepared ahead of time and stored in the refrigerator.</w:t>
      </w:r>
      <w:r>
        <w:rPr>
          <w:rFonts w:ascii="Arial" w:eastAsia="Times New Roman" w:hAnsi="Arial" w:cs="Arial"/>
          <w:color w:val="000000" w:themeColor="text1"/>
        </w:rPr>
        <w:br/>
      </w:r>
    </w:p>
    <w:p w14:paraId="44220F7A" w14:textId="59D6E31C" w:rsidR="003E4F61" w:rsidRPr="003E4F61" w:rsidRDefault="003E4F61">
      <w:pPr>
        <w:numPr>
          <w:ilvl w:val="0"/>
          <w:numId w:val="5"/>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 xml:space="preserve">Prepare your cocktail. Fill shaker with </w:t>
      </w:r>
      <w:proofErr w:type="gramStart"/>
      <w:r w:rsidRPr="003E4F61">
        <w:rPr>
          <w:rFonts w:ascii="Arial" w:eastAsia="Times New Roman" w:hAnsi="Arial" w:cs="Arial"/>
          <w:color w:val="000000" w:themeColor="text1"/>
        </w:rPr>
        <w:t>ice, and</w:t>
      </w:r>
      <w:proofErr w:type="gramEnd"/>
      <w:r w:rsidRPr="003E4F61">
        <w:rPr>
          <w:rFonts w:ascii="Arial" w:eastAsia="Times New Roman" w:hAnsi="Arial" w:cs="Arial"/>
          <w:color w:val="000000" w:themeColor="text1"/>
        </w:rPr>
        <w:t xml:space="preserve"> combine 1.5 ounces prepared syrup with remaining ingredients. Shake well and divide ice and mixture evenly into two rocks glasses, or serve straight up in martini glasses.</w:t>
      </w:r>
      <w:r>
        <w:rPr>
          <w:rFonts w:ascii="Arial" w:eastAsia="Times New Roman" w:hAnsi="Arial" w:cs="Arial"/>
          <w:color w:val="000000" w:themeColor="text1"/>
        </w:rPr>
        <w:br/>
      </w:r>
    </w:p>
    <w:p w14:paraId="3E107828" w14:textId="73E524CB" w:rsidR="003E4F61" w:rsidRPr="003E4F61" w:rsidRDefault="003E4F61">
      <w:pPr>
        <w:numPr>
          <w:ilvl w:val="0"/>
          <w:numId w:val="5"/>
        </w:numPr>
        <w:spacing w:before="100" w:beforeAutospacing="1" w:after="100" w:afterAutospacing="1" w:line="360" w:lineRule="auto"/>
        <w:rPr>
          <w:rFonts w:ascii="Arial" w:eastAsia="Times New Roman" w:hAnsi="Arial" w:cs="Arial"/>
          <w:color w:val="000000" w:themeColor="text1"/>
        </w:rPr>
      </w:pPr>
      <w:r w:rsidRPr="003E4F61">
        <w:rPr>
          <w:rFonts w:ascii="Arial" w:eastAsia="Times New Roman" w:hAnsi="Arial" w:cs="Arial"/>
          <w:color w:val="000000" w:themeColor="text1"/>
        </w:rPr>
        <w:t>Garnish your glasses. Top glasses with reserved “candied” orange peel and chili de arbol, both of which are edible. Be warned: the chili is spicy!</w:t>
      </w:r>
    </w:p>
    <w:p w14:paraId="70F3F91E" w14:textId="77777777" w:rsidR="00326BAC" w:rsidRPr="00326BAC" w:rsidRDefault="00326BAC" w:rsidP="00326BAC">
      <w:pPr>
        <w:shd w:val="clear" w:color="auto" w:fill="FFFFFF"/>
        <w:rPr>
          <w:rFonts w:ascii="Times New Roman" w:eastAsia="Times New Roman" w:hAnsi="Times New Roman" w:cs="Times New Roman"/>
          <w:sz w:val="22"/>
          <w:szCs w:val="22"/>
        </w:rPr>
      </w:pPr>
    </w:p>
    <w:sectPr w:rsidR="00326BAC" w:rsidRPr="00326BAC" w:rsidSect="002759C2">
      <w:head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1110F" w14:textId="77777777" w:rsidR="00A6186F" w:rsidRDefault="00A6186F" w:rsidP="007756CF">
      <w:r>
        <w:separator/>
      </w:r>
    </w:p>
  </w:endnote>
  <w:endnote w:type="continuationSeparator" w:id="0">
    <w:p w14:paraId="55BBCADD" w14:textId="77777777" w:rsidR="00A6186F" w:rsidRDefault="00A6186F" w:rsidP="0077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3C3C4" w14:textId="77777777" w:rsidR="00A6186F" w:rsidRDefault="00A6186F" w:rsidP="007756CF">
      <w:r>
        <w:separator/>
      </w:r>
    </w:p>
  </w:footnote>
  <w:footnote w:type="continuationSeparator" w:id="0">
    <w:p w14:paraId="0606C861" w14:textId="77777777" w:rsidR="00A6186F" w:rsidRDefault="00A6186F" w:rsidP="00775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161B" w14:textId="6EFA97F9" w:rsidR="007756CF" w:rsidRDefault="0093767A" w:rsidP="007756CF">
    <w:pPr>
      <w:pStyle w:val="Header"/>
      <w:jc w:val="right"/>
    </w:pPr>
    <w:r>
      <w:rPr>
        <w:noProof/>
      </w:rPr>
      <w:drawing>
        <wp:anchor distT="0" distB="0" distL="114300" distR="114300" simplePos="0" relativeHeight="251658240" behindDoc="1" locked="0" layoutInCell="1" allowOverlap="1" wp14:anchorId="48FE4583" wp14:editId="1BC2CDEB">
          <wp:simplePos x="0" y="0"/>
          <wp:positionH relativeFrom="margin">
            <wp:align>left</wp:align>
          </wp:positionH>
          <wp:positionV relativeFrom="page">
            <wp:posOffset>342900</wp:posOffset>
          </wp:positionV>
          <wp:extent cx="1206500" cy="7334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P-Cook-Along-Logo.jpg"/>
                  <pic:cNvPicPr/>
                </pic:nvPicPr>
                <pic:blipFill rotWithShape="1">
                  <a:blip r:embed="rId1" cstate="print">
                    <a:extLst>
                      <a:ext uri="{28A0092B-C50C-407E-A947-70E740481C1C}">
                        <a14:useLocalDpi xmlns:a14="http://schemas.microsoft.com/office/drawing/2010/main" val="0"/>
                      </a:ext>
                    </a:extLst>
                  </a:blip>
                  <a:srcRect b="13718"/>
                  <a:stretch/>
                </pic:blipFill>
                <pic:spPr bwMode="auto">
                  <a:xfrm>
                    <a:off x="0" y="0"/>
                    <a:ext cx="1206500"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75F1">
      <w:rPr>
        <w:noProof/>
      </w:rPr>
      <w:drawing>
        <wp:inline distT="0" distB="0" distL="0" distR="0" wp14:anchorId="4FF041A7" wp14:editId="3C66A747">
          <wp:extent cx="984186" cy="647022"/>
          <wp:effectExtent l="0" t="0" r="698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994411" cy="6537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64AD"/>
    <w:multiLevelType w:val="multilevel"/>
    <w:tmpl w:val="0264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541F92"/>
    <w:multiLevelType w:val="multilevel"/>
    <w:tmpl w:val="ACA0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B1511E"/>
    <w:multiLevelType w:val="multilevel"/>
    <w:tmpl w:val="8122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B70FD2"/>
    <w:multiLevelType w:val="multilevel"/>
    <w:tmpl w:val="48F2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916AC4"/>
    <w:multiLevelType w:val="multilevel"/>
    <w:tmpl w:val="38E04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819954">
    <w:abstractNumId w:val="3"/>
  </w:num>
  <w:num w:numId="2" w16cid:durableId="1765877108">
    <w:abstractNumId w:val="2"/>
  </w:num>
  <w:num w:numId="3" w16cid:durableId="89590468">
    <w:abstractNumId w:val="4"/>
  </w:num>
  <w:num w:numId="4" w16cid:durableId="215091719">
    <w:abstractNumId w:val="1"/>
  </w:num>
  <w:num w:numId="5" w16cid:durableId="89477376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154"/>
    <w:rsid w:val="00042077"/>
    <w:rsid w:val="000525CD"/>
    <w:rsid w:val="0009001F"/>
    <w:rsid w:val="000B072B"/>
    <w:rsid w:val="000E28DD"/>
    <w:rsid w:val="001844ED"/>
    <w:rsid w:val="00196BCA"/>
    <w:rsid w:val="001B75F1"/>
    <w:rsid w:val="001C7154"/>
    <w:rsid w:val="00201F05"/>
    <w:rsid w:val="00225289"/>
    <w:rsid w:val="002759C2"/>
    <w:rsid w:val="00281BC0"/>
    <w:rsid w:val="002B6DF0"/>
    <w:rsid w:val="002D4023"/>
    <w:rsid w:val="00326BAC"/>
    <w:rsid w:val="00337694"/>
    <w:rsid w:val="00394D17"/>
    <w:rsid w:val="003A1F36"/>
    <w:rsid w:val="003D1172"/>
    <w:rsid w:val="003E4EED"/>
    <w:rsid w:val="003E4F61"/>
    <w:rsid w:val="003E6B96"/>
    <w:rsid w:val="003F7BD0"/>
    <w:rsid w:val="00447BED"/>
    <w:rsid w:val="00466566"/>
    <w:rsid w:val="0048620D"/>
    <w:rsid w:val="005000F4"/>
    <w:rsid w:val="005358DD"/>
    <w:rsid w:val="005512B4"/>
    <w:rsid w:val="0058005C"/>
    <w:rsid w:val="00596805"/>
    <w:rsid w:val="005B6721"/>
    <w:rsid w:val="005E2C16"/>
    <w:rsid w:val="00611965"/>
    <w:rsid w:val="006267B5"/>
    <w:rsid w:val="006A7447"/>
    <w:rsid w:val="006D719F"/>
    <w:rsid w:val="00714219"/>
    <w:rsid w:val="00731F58"/>
    <w:rsid w:val="0073551C"/>
    <w:rsid w:val="007756CF"/>
    <w:rsid w:val="00794839"/>
    <w:rsid w:val="007F424D"/>
    <w:rsid w:val="007F68AB"/>
    <w:rsid w:val="00887408"/>
    <w:rsid w:val="008B4482"/>
    <w:rsid w:val="008B6E4E"/>
    <w:rsid w:val="00916A2D"/>
    <w:rsid w:val="00925E33"/>
    <w:rsid w:val="0093767A"/>
    <w:rsid w:val="009C29DE"/>
    <w:rsid w:val="009D240D"/>
    <w:rsid w:val="009E7888"/>
    <w:rsid w:val="009F619C"/>
    <w:rsid w:val="00A157B8"/>
    <w:rsid w:val="00A2121F"/>
    <w:rsid w:val="00A2556C"/>
    <w:rsid w:val="00A33F8B"/>
    <w:rsid w:val="00A6186F"/>
    <w:rsid w:val="00B16D98"/>
    <w:rsid w:val="00C44D7C"/>
    <w:rsid w:val="00CC6741"/>
    <w:rsid w:val="00D461AE"/>
    <w:rsid w:val="00DA20FC"/>
    <w:rsid w:val="00E747E9"/>
    <w:rsid w:val="00E8086F"/>
    <w:rsid w:val="00EA18F1"/>
    <w:rsid w:val="00EE3895"/>
    <w:rsid w:val="00EE5EA2"/>
    <w:rsid w:val="00EE61EB"/>
    <w:rsid w:val="00EF5A2E"/>
    <w:rsid w:val="00F067AD"/>
    <w:rsid w:val="00F43ADA"/>
    <w:rsid w:val="00F96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588669"/>
  <w15:chartTrackingRefBased/>
  <w15:docId w15:val="{91B1F509-6B7A-4C4A-9705-63DF8ED4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744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1B75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7154"/>
    <w:rPr>
      <w:color w:val="0563C1" w:themeColor="hyperlink"/>
      <w:u w:val="single"/>
    </w:rPr>
  </w:style>
  <w:style w:type="character" w:customStyle="1" w:styleId="UnresolvedMention1">
    <w:name w:val="Unresolved Mention1"/>
    <w:basedOn w:val="DefaultParagraphFont"/>
    <w:uiPriority w:val="99"/>
    <w:semiHidden/>
    <w:unhideWhenUsed/>
    <w:rsid w:val="001C7154"/>
    <w:rPr>
      <w:color w:val="605E5C"/>
      <w:shd w:val="clear" w:color="auto" w:fill="E1DFDD"/>
    </w:rPr>
  </w:style>
  <w:style w:type="paragraph" w:styleId="Header">
    <w:name w:val="header"/>
    <w:basedOn w:val="Normal"/>
    <w:link w:val="HeaderChar"/>
    <w:uiPriority w:val="99"/>
    <w:unhideWhenUsed/>
    <w:rsid w:val="007756CF"/>
    <w:pPr>
      <w:tabs>
        <w:tab w:val="center" w:pos="4680"/>
        <w:tab w:val="right" w:pos="9360"/>
      </w:tabs>
    </w:pPr>
  </w:style>
  <w:style w:type="character" w:customStyle="1" w:styleId="HeaderChar">
    <w:name w:val="Header Char"/>
    <w:basedOn w:val="DefaultParagraphFont"/>
    <w:link w:val="Header"/>
    <w:uiPriority w:val="99"/>
    <w:rsid w:val="007756CF"/>
  </w:style>
  <w:style w:type="paragraph" w:styleId="Footer">
    <w:name w:val="footer"/>
    <w:basedOn w:val="Normal"/>
    <w:link w:val="FooterChar"/>
    <w:uiPriority w:val="99"/>
    <w:unhideWhenUsed/>
    <w:rsid w:val="007756CF"/>
    <w:pPr>
      <w:tabs>
        <w:tab w:val="center" w:pos="4680"/>
        <w:tab w:val="right" w:pos="9360"/>
      </w:tabs>
    </w:pPr>
  </w:style>
  <w:style w:type="character" w:customStyle="1" w:styleId="FooterChar">
    <w:name w:val="Footer Char"/>
    <w:basedOn w:val="DefaultParagraphFont"/>
    <w:link w:val="Footer"/>
    <w:uiPriority w:val="99"/>
    <w:rsid w:val="007756CF"/>
  </w:style>
  <w:style w:type="paragraph" w:styleId="NormalWeb">
    <w:name w:val="Normal (Web)"/>
    <w:basedOn w:val="Normal"/>
    <w:uiPriority w:val="99"/>
    <w:unhideWhenUsed/>
    <w:rsid w:val="00F96F32"/>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37694"/>
    <w:pPr>
      <w:ind w:left="720"/>
      <w:contextualSpacing/>
    </w:pPr>
  </w:style>
  <w:style w:type="character" w:styleId="UnresolvedMention">
    <w:name w:val="Unresolved Mention"/>
    <w:basedOn w:val="DefaultParagraphFont"/>
    <w:uiPriority w:val="99"/>
    <w:semiHidden/>
    <w:unhideWhenUsed/>
    <w:rsid w:val="002B6DF0"/>
    <w:rPr>
      <w:color w:val="605E5C"/>
      <w:shd w:val="clear" w:color="auto" w:fill="E1DFDD"/>
    </w:rPr>
  </w:style>
  <w:style w:type="character" w:customStyle="1" w:styleId="Heading1Char">
    <w:name w:val="Heading 1 Char"/>
    <w:basedOn w:val="DefaultParagraphFont"/>
    <w:link w:val="Heading1"/>
    <w:uiPriority w:val="9"/>
    <w:rsid w:val="006A7447"/>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6A7447"/>
    <w:rPr>
      <w:b/>
      <w:bCs/>
    </w:rPr>
  </w:style>
  <w:style w:type="character" w:customStyle="1" w:styleId="Heading4Char">
    <w:name w:val="Heading 4 Char"/>
    <w:basedOn w:val="DefaultParagraphFont"/>
    <w:link w:val="Heading4"/>
    <w:uiPriority w:val="9"/>
    <w:rsid w:val="001B75F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5344">
      <w:bodyDiv w:val="1"/>
      <w:marLeft w:val="0"/>
      <w:marRight w:val="0"/>
      <w:marTop w:val="0"/>
      <w:marBottom w:val="0"/>
      <w:divBdr>
        <w:top w:val="none" w:sz="0" w:space="0" w:color="auto"/>
        <w:left w:val="none" w:sz="0" w:space="0" w:color="auto"/>
        <w:bottom w:val="none" w:sz="0" w:space="0" w:color="auto"/>
        <w:right w:val="none" w:sz="0" w:space="0" w:color="auto"/>
      </w:divBdr>
      <w:divsChild>
        <w:div w:id="108400409">
          <w:marLeft w:val="0"/>
          <w:marRight w:val="0"/>
          <w:marTop w:val="0"/>
          <w:marBottom w:val="0"/>
          <w:divBdr>
            <w:top w:val="none" w:sz="0" w:space="0" w:color="auto"/>
            <w:left w:val="none" w:sz="0" w:space="0" w:color="auto"/>
            <w:bottom w:val="none" w:sz="0" w:space="0" w:color="auto"/>
            <w:right w:val="none" w:sz="0" w:space="0" w:color="auto"/>
          </w:divBdr>
        </w:div>
        <w:div w:id="252134220">
          <w:marLeft w:val="0"/>
          <w:marRight w:val="0"/>
          <w:marTop w:val="0"/>
          <w:marBottom w:val="0"/>
          <w:divBdr>
            <w:top w:val="none" w:sz="0" w:space="0" w:color="auto"/>
            <w:left w:val="none" w:sz="0" w:space="0" w:color="auto"/>
            <w:bottom w:val="none" w:sz="0" w:space="0" w:color="auto"/>
            <w:right w:val="none" w:sz="0" w:space="0" w:color="auto"/>
          </w:divBdr>
        </w:div>
        <w:div w:id="322127283">
          <w:marLeft w:val="0"/>
          <w:marRight w:val="0"/>
          <w:marTop w:val="0"/>
          <w:marBottom w:val="0"/>
          <w:divBdr>
            <w:top w:val="none" w:sz="0" w:space="0" w:color="auto"/>
            <w:left w:val="none" w:sz="0" w:space="0" w:color="auto"/>
            <w:bottom w:val="none" w:sz="0" w:space="0" w:color="auto"/>
            <w:right w:val="none" w:sz="0" w:space="0" w:color="auto"/>
          </w:divBdr>
        </w:div>
        <w:div w:id="902906954">
          <w:marLeft w:val="0"/>
          <w:marRight w:val="0"/>
          <w:marTop w:val="0"/>
          <w:marBottom w:val="0"/>
          <w:divBdr>
            <w:top w:val="none" w:sz="0" w:space="0" w:color="auto"/>
            <w:left w:val="none" w:sz="0" w:space="0" w:color="auto"/>
            <w:bottom w:val="none" w:sz="0" w:space="0" w:color="auto"/>
            <w:right w:val="none" w:sz="0" w:space="0" w:color="auto"/>
          </w:divBdr>
          <w:divsChild>
            <w:div w:id="312031530">
              <w:marLeft w:val="0"/>
              <w:marRight w:val="0"/>
              <w:marTop w:val="0"/>
              <w:marBottom w:val="75"/>
              <w:divBdr>
                <w:top w:val="none" w:sz="0" w:space="0" w:color="auto"/>
                <w:left w:val="none" w:sz="0" w:space="0" w:color="auto"/>
                <w:bottom w:val="none" w:sz="0" w:space="0" w:color="auto"/>
                <w:right w:val="none" w:sz="0" w:space="0" w:color="auto"/>
              </w:divBdr>
            </w:div>
            <w:div w:id="573050949">
              <w:marLeft w:val="0"/>
              <w:marRight w:val="0"/>
              <w:marTop w:val="0"/>
              <w:marBottom w:val="75"/>
              <w:divBdr>
                <w:top w:val="none" w:sz="0" w:space="0" w:color="auto"/>
                <w:left w:val="none" w:sz="0" w:space="0" w:color="auto"/>
                <w:bottom w:val="none" w:sz="0" w:space="0" w:color="auto"/>
                <w:right w:val="none" w:sz="0" w:space="0" w:color="auto"/>
              </w:divBdr>
            </w:div>
            <w:div w:id="716517303">
              <w:marLeft w:val="0"/>
              <w:marRight w:val="0"/>
              <w:marTop w:val="0"/>
              <w:marBottom w:val="75"/>
              <w:divBdr>
                <w:top w:val="none" w:sz="0" w:space="0" w:color="auto"/>
                <w:left w:val="none" w:sz="0" w:space="0" w:color="auto"/>
                <w:bottom w:val="none" w:sz="0" w:space="0" w:color="auto"/>
                <w:right w:val="none" w:sz="0" w:space="0" w:color="auto"/>
              </w:divBdr>
            </w:div>
          </w:divsChild>
        </w:div>
        <w:div w:id="1721828816">
          <w:marLeft w:val="0"/>
          <w:marRight w:val="0"/>
          <w:marTop w:val="0"/>
          <w:marBottom w:val="0"/>
          <w:divBdr>
            <w:top w:val="none" w:sz="0" w:space="0" w:color="auto"/>
            <w:left w:val="none" w:sz="0" w:space="0" w:color="auto"/>
            <w:bottom w:val="none" w:sz="0" w:space="0" w:color="auto"/>
            <w:right w:val="none" w:sz="0" w:space="0" w:color="auto"/>
          </w:divBdr>
        </w:div>
      </w:divsChild>
    </w:div>
    <w:div w:id="186452126">
      <w:bodyDiv w:val="1"/>
      <w:marLeft w:val="0"/>
      <w:marRight w:val="0"/>
      <w:marTop w:val="0"/>
      <w:marBottom w:val="0"/>
      <w:divBdr>
        <w:top w:val="none" w:sz="0" w:space="0" w:color="auto"/>
        <w:left w:val="none" w:sz="0" w:space="0" w:color="auto"/>
        <w:bottom w:val="none" w:sz="0" w:space="0" w:color="auto"/>
        <w:right w:val="none" w:sz="0" w:space="0" w:color="auto"/>
      </w:divBdr>
    </w:div>
    <w:div w:id="442845707">
      <w:bodyDiv w:val="1"/>
      <w:marLeft w:val="0"/>
      <w:marRight w:val="0"/>
      <w:marTop w:val="0"/>
      <w:marBottom w:val="0"/>
      <w:divBdr>
        <w:top w:val="none" w:sz="0" w:space="0" w:color="auto"/>
        <w:left w:val="none" w:sz="0" w:space="0" w:color="auto"/>
        <w:bottom w:val="none" w:sz="0" w:space="0" w:color="auto"/>
        <w:right w:val="none" w:sz="0" w:space="0" w:color="auto"/>
      </w:divBdr>
    </w:div>
    <w:div w:id="636372412">
      <w:bodyDiv w:val="1"/>
      <w:marLeft w:val="0"/>
      <w:marRight w:val="0"/>
      <w:marTop w:val="0"/>
      <w:marBottom w:val="0"/>
      <w:divBdr>
        <w:top w:val="none" w:sz="0" w:space="0" w:color="auto"/>
        <w:left w:val="none" w:sz="0" w:space="0" w:color="auto"/>
        <w:bottom w:val="none" w:sz="0" w:space="0" w:color="auto"/>
        <w:right w:val="none" w:sz="0" w:space="0" w:color="auto"/>
      </w:divBdr>
      <w:divsChild>
        <w:div w:id="2082092213">
          <w:marLeft w:val="0"/>
          <w:marRight w:val="0"/>
          <w:marTop w:val="0"/>
          <w:marBottom w:val="0"/>
          <w:divBdr>
            <w:top w:val="none" w:sz="0" w:space="0" w:color="auto"/>
            <w:left w:val="none" w:sz="0" w:space="0" w:color="auto"/>
            <w:bottom w:val="none" w:sz="0" w:space="0" w:color="auto"/>
            <w:right w:val="none" w:sz="0" w:space="0" w:color="auto"/>
          </w:divBdr>
        </w:div>
      </w:divsChild>
    </w:div>
    <w:div w:id="701321724">
      <w:bodyDiv w:val="1"/>
      <w:marLeft w:val="0"/>
      <w:marRight w:val="0"/>
      <w:marTop w:val="0"/>
      <w:marBottom w:val="0"/>
      <w:divBdr>
        <w:top w:val="none" w:sz="0" w:space="0" w:color="auto"/>
        <w:left w:val="none" w:sz="0" w:space="0" w:color="auto"/>
        <w:bottom w:val="none" w:sz="0" w:space="0" w:color="auto"/>
        <w:right w:val="none" w:sz="0" w:space="0" w:color="auto"/>
      </w:divBdr>
    </w:div>
    <w:div w:id="710883477">
      <w:bodyDiv w:val="1"/>
      <w:marLeft w:val="0"/>
      <w:marRight w:val="0"/>
      <w:marTop w:val="0"/>
      <w:marBottom w:val="0"/>
      <w:divBdr>
        <w:top w:val="none" w:sz="0" w:space="0" w:color="auto"/>
        <w:left w:val="none" w:sz="0" w:space="0" w:color="auto"/>
        <w:bottom w:val="none" w:sz="0" w:space="0" w:color="auto"/>
        <w:right w:val="none" w:sz="0" w:space="0" w:color="auto"/>
      </w:divBdr>
    </w:div>
    <w:div w:id="790242141">
      <w:bodyDiv w:val="1"/>
      <w:marLeft w:val="0"/>
      <w:marRight w:val="0"/>
      <w:marTop w:val="0"/>
      <w:marBottom w:val="0"/>
      <w:divBdr>
        <w:top w:val="none" w:sz="0" w:space="0" w:color="auto"/>
        <w:left w:val="none" w:sz="0" w:space="0" w:color="auto"/>
        <w:bottom w:val="none" w:sz="0" w:space="0" w:color="auto"/>
        <w:right w:val="none" w:sz="0" w:space="0" w:color="auto"/>
      </w:divBdr>
      <w:divsChild>
        <w:div w:id="257448093">
          <w:marLeft w:val="0"/>
          <w:marRight w:val="0"/>
          <w:marTop w:val="0"/>
          <w:marBottom w:val="0"/>
          <w:divBdr>
            <w:top w:val="none" w:sz="0" w:space="0" w:color="auto"/>
            <w:left w:val="none" w:sz="0" w:space="0" w:color="auto"/>
            <w:bottom w:val="none" w:sz="0" w:space="0" w:color="auto"/>
            <w:right w:val="none" w:sz="0" w:space="0" w:color="auto"/>
          </w:divBdr>
        </w:div>
        <w:div w:id="1900558438">
          <w:marLeft w:val="0"/>
          <w:marRight w:val="0"/>
          <w:marTop w:val="0"/>
          <w:marBottom w:val="0"/>
          <w:divBdr>
            <w:top w:val="none" w:sz="0" w:space="0" w:color="auto"/>
            <w:left w:val="none" w:sz="0" w:space="0" w:color="auto"/>
            <w:bottom w:val="none" w:sz="0" w:space="0" w:color="auto"/>
            <w:right w:val="none" w:sz="0" w:space="0" w:color="auto"/>
          </w:divBdr>
          <w:divsChild>
            <w:div w:id="102457460">
              <w:marLeft w:val="0"/>
              <w:marRight w:val="0"/>
              <w:marTop w:val="0"/>
              <w:marBottom w:val="75"/>
              <w:divBdr>
                <w:top w:val="none" w:sz="0" w:space="0" w:color="auto"/>
                <w:left w:val="none" w:sz="0" w:space="0" w:color="auto"/>
                <w:bottom w:val="none" w:sz="0" w:space="0" w:color="auto"/>
                <w:right w:val="none" w:sz="0" w:space="0" w:color="auto"/>
              </w:divBdr>
            </w:div>
            <w:div w:id="359743649">
              <w:marLeft w:val="0"/>
              <w:marRight w:val="0"/>
              <w:marTop w:val="0"/>
              <w:marBottom w:val="75"/>
              <w:divBdr>
                <w:top w:val="none" w:sz="0" w:space="0" w:color="auto"/>
                <w:left w:val="none" w:sz="0" w:space="0" w:color="auto"/>
                <w:bottom w:val="none" w:sz="0" w:space="0" w:color="auto"/>
                <w:right w:val="none" w:sz="0" w:space="0" w:color="auto"/>
              </w:divBdr>
            </w:div>
            <w:div w:id="12446024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7721591">
      <w:bodyDiv w:val="1"/>
      <w:marLeft w:val="0"/>
      <w:marRight w:val="0"/>
      <w:marTop w:val="0"/>
      <w:marBottom w:val="0"/>
      <w:divBdr>
        <w:top w:val="none" w:sz="0" w:space="0" w:color="auto"/>
        <w:left w:val="none" w:sz="0" w:space="0" w:color="auto"/>
        <w:bottom w:val="none" w:sz="0" w:space="0" w:color="auto"/>
        <w:right w:val="none" w:sz="0" w:space="0" w:color="auto"/>
      </w:divBdr>
    </w:div>
    <w:div w:id="1018430518">
      <w:bodyDiv w:val="1"/>
      <w:marLeft w:val="0"/>
      <w:marRight w:val="0"/>
      <w:marTop w:val="0"/>
      <w:marBottom w:val="0"/>
      <w:divBdr>
        <w:top w:val="none" w:sz="0" w:space="0" w:color="auto"/>
        <w:left w:val="none" w:sz="0" w:space="0" w:color="auto"/>
        <w:bottom w:val="none" w:sz="0" w:space="0" w:color="auto"/>
        <w:right w:val="none" w:sz="0" w:space="0" w:color="auto"/>
      </w:divBdr>
    </w:div>
    <w:div w:id="1090664611">
      <w:bodyDiv w:val="1"/>
      <w:marLeft w:val="0"/>
      <w:marRight w:val="0"/>
      <w:marTop w:val="0"/>
      <w:marBottom w:val="0"/>
      <w:divBdr>
        <w:top w:val="none" w:sz="0" w:space="0" w:color="auto"/>
        <w:left w:val="none" w:sz="0" w:space="0" w:color="auto"/>
        <w:bottom w:val="none" w:sz="0" w:space="0" w:color="auto"/>
        <w:right w:val="none" w:sz="0" w:space="0" w:color="auto"/>
      </w:divBdr>
    </w:div>
    <w:div w:id="1288661990">
      <w:bodyDiv w:val="1"/>
      <w:marLeft w:val="0"/>
      <w:marRight w:val="0"/>
      <w:marTop w:val="0"/>
      <w:marBottom w:val="0"/>
      <w:divBdr>
        <w:top w:val="none" w:sz="0" w:space="0" w:color="auto"/>
        <w:left w:val="none" w:sz="0" w:space="0" w:color="auto"/>
        <w:bottom w:val="none" w:sz="0" w:space="0" w:color="auto"/>
        <w:right w:val="none" w:sz="0" w:space="0" w:color="auto"/>
      </w:divBdr>
    </w:div>
    <w:div w:id="1335260032">
      <w:bodyDiv w:val="1"/>
      <w:marLeft w:val="0"/>
      <w:marRight w:val="0"/>
      <w:marTop w:val="0"/>
      <w:marBottom w:val="0"/>
      <w:divBdr>
        <w:top w:val="none" w:sz="0" w:space="0" w:color="auto"/>
        <w:left w:val="none" w:sz="0" w:space="0" w:color="auto"/>
        <w:bottom w:val="none" w:sz="0" w:space="0" w:color="auto"/>
        <w:right w:val="none" w:sz="0" w:space="0" w:color="auto"/>
      </w:divBdr>
      <w:divsChild>
        <w:div w:id="894239246">
          <w:marLeft w:val="0"/>
          <w:marRight w:val="0"/>
          <w:marTop w:val="0"/>
          <w:marBottom w:val="0"/>
          <w:divBdr>
            <w:top w:val="none" w:sz="0" w:space="0" w:color="auto"/>
            <w:left w:val="none" w:sz="0" w:space="0" w:color="auto"/>
            <w:bottom w:val="none" w:sz="0" w:space="0" w:color="auto"/>
            <w:right w:val="none" w:sz="0" w:space="0" w:color="auto"/>
          </w:divBdr>
          <w:divsChild>
            <w:div w:id="435174768">
              <w:marLeft w:val="0"/>
              <w:marRight w:val="0"/>
              <w:marTop w:val="0"/>
              <w:marBottom w:val="75"/>
              <w:divBdr>
                <w:top w:val="none" w:sz="0" w:space="0" w:color="auto"/>
                <w:left w:val="none" w:sz="0" w:space="0" w:color="auto"/>
                <w:bottom w:val="none" w:sz="0" w:space="0" w:color="auto"/>
                <w:right w:val="none" w:sz="0" w:space="0" w:color="auto"/>
              </w:divBdr>
            </w:div>
            <w:div w:id="787166916">
              <w:marLeft w:val="0"/>
              <w:marRight w:val="0"/>
              <w:marTop w:val="0"/>
              <w:marBottom w:val="75"/>
              <w:divBdr>
                <w:top w:val="none" w:sz="0" w:space="0" w:color="auto"/>
                <w:left w:val="none" w:sz="0" w:space="0" w:color="auto"/>
                <w:bottom w:val="none" w:sz="0" w:space="0" w:color="auto"/>
                <w:right w:val="none" w:sz="0" w:space="0" w:color="auto"/>
              </w:divBdr>
            </w:div>
            <w:div w:id="1211115207">
              <w:marLeft w:val="0"/>
              <w:marRight w:val="0"/>
              <w:marTop w:val="0"/>
              <w:marBottom w:val="75"/>
              <w:divBdr>
                <w:top w:val="none" w:sz="0" w:space="0" w:color="auto"/>
                <w:left w:val="none" w:sz="0" w:space="0" w:color="auto"/>
                <w:bottom w:val="none" w:sz="0" w:space="0" w:color="auto"/>
                <w:right w:val="none" w:sz="0" w:space="0" w:color="auto"/>
              </w:divBdr>
            </w:div>
            <w:div w:id="2094160073">
              <w:marLeft w:val="0"/>
              <w:marRight w:val="0"/>
              <w:marTop w:val="0"/>
              <w:marBottom w:val="75"/>
              <w:divBdr>
                <w:top w:val="none" w:sz="0" w:space="0" w:color="auto"/>
                <w:left w:val="none" w:sz="0" w:space="0" w:color="auto"/>
                <w:bottom w:val="none" w:sz="0" w:space="0" w:color="auto"/>
                <w:right w:val="none" w:sz="0" w:space="0" w:color="auto"/>
              </w:divBdr>
            </w:div>
          </w:divsChild>
        </w:div>
        <w:div w:id="1598053319">
          <w:marLeft w:val="0"/>
          <w:marRight w:val="0"/>
          <w:marTop w:val="0"/>
          <w:marBottom w:val="0"/>
          <w:divBdr>
            <w:top w:val="none" w:sz="0" w:space="0" w:color="auto"/>
            <w:left w:val="none" w:sz="0" w:space="0" w:color="auto"/>
            <w:bottom w:val="none" w:sz="0" w:space="0" w:color="auto"/>
            <w:right w:val="none" w:sz="0" w:space="0" w:color="auto"/>
          </w:divBdr>
        </w:div>
        <w:div w:id="1824080696">
          <w:marLeft w:val="0"/>
          <w:marRight w:val="0"/>
          <w:marTop w:val="0"/>
          <w:marBottom w:val="0"/>
          <w:divBdr>
            <w:top w:val="none" w:sz="0" w:space="0" w:color="auto"/>
            <w:left w:val="none" w:sz="0" w:space="0" w:color="auto"/>
            <w:bottom w:val="none" w:sz="0" w:space="0" w:color="auto"/>
            <w:right w:val="none" w:sz="0" w:space="0" w:color="auto"/>
          </w:divBdr>
        </w:div>
      </w:divsChild>
    </w:div>
    <w:div w:id="1416633728">
      <w:bodyDiv w:val="1"/>
      <w:marLeft w:val="0"/>
      <w:marRight w:val="0"/>
      <w:marTop w:val="0"/>
      <w:marBottom w:val="0"/>
      <w:divBdr>
        <w:top w:val="none" w:sz="0" w:space="0" w:color="auto"/>
        <w:left w:val="none" w:sz="0" w:space="0" w:color="auto"/>
        <w:bottom w:val="none" w:sz="0" w:space="0" w:color="auto"/>
        <w:right w:val="none" w:sz="0" w:space="0" w:color="auto"/>
      </w:divBdr>
    </w:div>
    <w:div w:id="1507401332">
      <w:bodyDiv w:val="1"/>
      <w:marLeft w:val="0"/>
      <w:marRight w:val="0"/>
      <w:marTop w:val="0"/>
      <w:marBottom w:val="0"/>
      <w:divBdr>
        <w:top w:val="none" w:sz="0" w:space="0" w:color="auto"/>
        <w:left w:val="none" w:sz="0" w:space="0" w:color="auto"/>
        <w:bottom w:val="none" w:sz="0" w:space="0" w:color="auto"/>
        <w:right w:val="none" w:sz="0" w:space="0" w:color="auto"/>
      </w:divBdr>
    </w:div>
    <w:div w:id="1737319442">
      <w:bodyDiv w:val="1"/>
      <w:marLeft w:val="0"/>
      <w:marRight w:val="0"/>
      <w:marTop w:val="0"/>
      <w:marBottom w:val="0"/>
      <w:divBdr>
        <w:top w:val="none" w:sz="0" w:space="0" w:color="auto"/>
        <w:left w:val="none" w:sz="0" w:space="0" w:color="auto"/>
        <w:bottom w:val="none" w:sz="0" w:space="0" w:color="auto"/>
        <w:right w:val="none" w:sz="0" w:space="0" w:color="auto"/>
      </w:divBdr>
    </w:div>
    <w:div w:id="1867477581">
      <w:bodyDiv w:val="1"/>
      <w:marLeft w:val="0"/>
      <w:marRight w:val="0"/>
      <w:marTop w:val="0"/>
      <w:marBottom w:val="0"/>
      <w:divBdr>
        <w:top w:val="none" w:sz="0" w:space="0" w:color="auto"/>
        <w:left w:val="none" w:sz="0" w:space="0" w:color="auto"/>
        <w:bottom w:val="none" w:sz="0" w:space="0" w:color="auto"/>
        <w:right w:val="none" w:sz="0" w:space="0" w:color="auto"/>
      </w:divBdr>
      <w:divsChild>
        <w:div w:id="885021291">
          <w:marLeft w:val="0"/>
          <w:marRight w:val="0"/>
          <w:marTop w:val="0"/>
          <w:marBottom w:val="0"/>
          <w:divBdr>
            <w:top w:val="none" w:sz="0" w:space="0" w:color="auto"/>
            <w:left w:val="none" w:sz="0" w:space="0" w:color="auto"/>
            <w:bottom w:val="none" w:sz="0" w:space="0" w:color="auto"/>
            <w:right w:val="none" w:sz="0" w:space="0" w:color="auto"/>
          </w:divBdr>
        </w:div>
      </w:divsChild>
    </w:div>
    <w:div w:id="1870990589">
      <w:bodyDiv w:val="1"/>
      <w:marLeft w:val="0"/>
      <w:marRight w:val="0"/>
      <w:marTop w:val="0"/>
      <w:marBottom w:val="0"/>
      <w:divBdr>
        <w:top w:val="none" w:sz="0" w:space="0" w:color="auto"/>
        <w:left w:val="none" w:sz="0" w:space="0" w:color="auto"/>
        <w:bottom w:val="none" w:sz="0" w:space="0" w:color="auto"/>
        <w:right w:val="none" w:sz="0" w:space="0" w:color="auto"/>
      </w:divBdr>
      <w:divsChild>
        <w:div w:id="259720907">
          <w:marLeft w:val="0"/>
          <w:marRight w:val="0"/>
          <w:marTop w:val="0"/>
          <w:marBottom w:val="0"/>
          <w:divBdr>
            <w:top w:val="none" w:sz="0" w:space="0" w:color="auto"/>
            <w:left w:val="none" w:sz="0" w:space="0" w:color="auto"/>
            <w:bottom w:val="none" w:sz="0" w:space="0" w:color="auto"/>
            <w:right w:val="none" w:sz="0" w:space="0" w:color="auto"/>
          </w:divBdr>
        </w:div>
        <w:div w:id="1218129222">
          <w:marLeft w:val="0"/>
          <w:marRight w:val="0"/>
          <w:marTop w:val="0"/>
          <w:marBottom w:val="0"/>
          <w:divBdr>
            <w:top w:val="none" w:sz="0" w:space="0" w:color="auto"/>
            <w:left w:val="none" w:sz="0" w:space="0" w:color="auto"/>
            <w:bottom w:val="none" w:sz="0" w:space="0" w:color="auto"/>
            <w:right w:val="none" w:sz="0" w:space="0" w:color="auto"/>
          </w:divBdr>
          <w:divsChild>
            <w:div w:id="1136874093">
              <w:marLeft w:val="0"/>
              <w:marRight w:val="0"/>
              <w:marTop w:val="0"/>
              <w:marBottom w:val="75"/>
              <w:divBdr>
                <w:top w:val="none" w:sz="0" w:space="0" w:color="auto"/>
                <w:left w:val="none" w:sz="0" w:space="0" w:color="auto"/>
                <w:bottom w:val="none" w:sz="0" w:space="0" w:color="auto"/>
                <w:right w:val="none" w:sz="0" w:space="0" w:color="auto"/>
              </w:divBdr>
            </w:div>
            <w:div w:id="1188374986">
              <w:marLeft w:val="0"/>
              <w:marRight w:val="0"/>
              <w:marTop w:val="0"/>
              <w:marBottom w:val="75"/>
              <w:divBdr>
                <w:top w:val="none" w:sz="0" w:space="0" w:color="auto"/>
                <w:left w:val="none" w:sz="0" w:space="0" w:color="auto"/>
                <w:bottom w:val="none" w:sz="0" w:space="0" w:color="auto"/>
                <w:right w:val="none" w:sz="0" w:space="0" w:color="auto"/>
              </w:divBdr>
            </w:div>
            <w:div w:id="1569220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23754138">
      <w:bodyDiv w:val="1"/>
      <w:marLeft w:val="0"/>
      <w:marRight w:val="0"/>
      <w:marTop w:val="0"/>
      <w:marBottom w:val="0"/>
      <w:divBdr>
        <w:top w:val="none" w:sz="0" w:space="0" w:color="auto"/>
        <w:left w:val="none" w:sz="0" w:space="0" w:color="auto"/>
        <w:bottom w:val="none" w:sz="0" w:space="0" w:color="auto"/>
        <w:right w:val="none" w:sz="0" w:space="0" w:color="auto"/>
      </w:divBdr>
    </w:div>
    <w:div w:id="1979991385">
      <w:bodyDiv w:val="1"/>
      <w:marLeft w:val="0"/>
      <w:marRight w:val="0"/>
      <w:marTop w:val="0"/>
      <w:marBottom w:val="0"/>
      <w:divBdr>
        <w:top w:val="none" w:sz="0" w:space="0" w:color="auto"/>
        <w:left w:val="none" w:sz="0" w:space="0" w:color="auto"/>
        <w:bottom w:val="none" w:sz="0" w:space="0" w:color="auto"/>
        <w:right w:val="none" w:sz="0" w:space="0" w:color="auto"/>
      </w:divBdr>
    </w:div>
    <w:div w:id="212495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D79C-7CD7-4934-ADA1-45A3C733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gellman</dc:creator>
  <cp:keywords/>
  <dc:description/>
  <cp:lastModifiedBy>Candice Gordon</cp:lastModifiedBy>
  <cp:revision>5</cp:revision>
  <dcterms:created xsi:type="dcterms:W3CDTF">2022-11-17T17:41:00Z</dcterms:created>
  <dcterms:modified xsi:type="dcterms:W3CDTF">2022-11-17T17:43:00Z</dcterms:modified>
</cp:coreProperties>
</file>